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jc w:val="left"/>
        <w:rPr>
          <w:b w:val="1"/>
          <w:sz w:val="20"/>
          <w:szCs w:val="2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         </w:t>
      </w:r>
      <w:r w:rsidDel="00000000" w:rsidR="00000000" w:rsidRPr="00000000">
        <w:rPr>
          <w:b w:val="1"/>
          <w:sz w:val="40"/>
          <w:szCs w:val="40"/>
          <w:rtl w:val="0"/>
        </w:rPr>
        <w:t xml:space="preserve">ISTITUTO COMPRENSIVO POIRINO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360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36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SCUOLA DELL’INFANZIA </w:t>
      </w:r>
      <w:r w:rsidDel="00000000" w:rsidR="00000000" w:rsidRPr="00000000">
        <w:rPr>
          <w:sz w:val="20"/>
          <w:szCs w:val="20"/>
          <w:rtl w:val="0"/>
        </w:rPr>
        <w:t xml:space="preserve"> _____________________</w:t>
      </w:r>
    </w:p>
    <w:p w:rsidR="00000000" w:rsidDel="00000000" w:rsidP="00000000" w:rsidRDefault="00000000" w:rsidRPr="00000000" w14:paraId="00000004">
      <w:pPr>
        <w:ind w:left="36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COGNOME E NOME DEL BAMBINO/A </w:t>
      </w:r>
      <w:r w:rsidDel="00000000" w:rsidR="00000000" w:rsidRPr="00000000">
        <w:rPr>
          <w:sz w:val="20"/>
          <w:szCs w:val="20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05">
      <w:pPr>
        <w:ind w:left="36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ANNO SCOLASTICO </w:t>
      </w:r>
      <w:r w:rsidDel="00000000" w:rsidR="00000000" w:rsidRPr="00000000">
        <w:rPr>
          <w:sz w:val="20"/>
          <w:szCs w:val="20"/>
          <w:rtl w:val="0"/>
        </w:rPr>
        <w:t xml:space="preserve">_________________________  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258" w:right="70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GRIGLIA DI OSSERVAZIONE E 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3 ANNI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spacing w:before="51" w:lineRule="auto"/>
        <w:ind w:firstLine="252"/>
        <w:rPr/>
      </w:pPr>
      <w:r w:rsidDel="00000000" w:rsidR="00000000" w:rsidRPr="00000000">
        <w:rPr>
          <w:rtl w:val="0"/>
        </w:rPr>
        <w:t xml:space="preserve">IL SE’ E L’ALTRO ( identità - socializzazione )</w:t>
      </w:r>
    </w:p>
    <w:tbl>
      <w:tblPr>
        <w:tblStyle w:val="Table1"/>
        <w:tblW w:w="10445.0" w:type="dxa"/>
        <w:jc w:val="left"/>
        <w:tblInd w:w="1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"/>
        <w:gridCol w:w="5346"/>
        <w:gridCol w:w="7"/>
        <w:gridCol w:w="421"/>
        <w:gridCol w:w="7"/>
        <w:gridCol w:w="425"/>
        <w:gridCol w:w="21"/>
        <w:gridCol w:w="1107"/>
        <w:gridCol w:w="7"/>
        <w:gridCol w:w="304"/>
        <w:gridCol w:w="398"/>
        <w:gridCol w:w="7"/>
        <w:gridCol w:w="560"/>
        <w:gridCol w:w="7"/>
        <w:gridCol w:w="1820.9999999999964"/>
        <w:tblGridChange w:id="0">
          <w:tblGrid>
            <w:gridCol w:w="7"/>
            <w:gridCol w:w="5346"/>
            <w:gridCol w:w="7"/>
            <w:gridCol w:w="421"/>
            <w:gridCol w:w="7"/>
            <w:gridCol w:w="425"/>
            <w:gridCol w:w="21"/>
            <w:gridCol w:w="1107"/>
            <w:gridCol w:w="7"/>
            <w:gridCol w:w="304"/>
            <w:gridCol w:w="398"/>
            <w:gridCol w:w="7"/>
            <w:gridCol w:w="560"/>
            <w:gridCol w:w="7"/>
            <w:gridCol w:w="1820.9999999999964"/>
          </w:tblGrid>
        </w:tblGridChange>
      </w:tblGrid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6"/>
            <w:shd w:fill="00afef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fff00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 superato il distacco dalla famiglia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Piange solo al momento del distacco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Piange in alcuni momenti della giornata ( quando ! 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Accetta di essere consolato dall’adulto – dai compagni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Instaura un rapporto di fiducia con l’insegnante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Si avvicina ai compagni e cerca di instaurare i rapporti con loro 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sviluppando il senso di appartenenza al gruppo.                                                             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Segue semplici regole di comportamento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inserisce spontaneamente nel gruppo gioco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Condivide giochi e materiali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Partecipa alle attività proposte dall’adulto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Gioca da solo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Non gioca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Gioca con i compagni ( gioco parallelo 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D9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Preferisce gioco strutturato con materiale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E8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Preferisce gioco di movimento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F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Preferisce gioco simbolico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06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Subisce il conflitto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1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Non ha strategie corrette per la gestione del conflitto (urla, picchia, graffia..)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24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Attua strategie per ricercare la mediazione dell’insegnante          ( piange, si isola, chiama l’insegnante ….)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38" w:right="7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3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13A">
      <w:pPr>
        <w:spacing w:line="224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line="224" w:lineRule="auto"/>
        <w:rPr/>
      </w:pPr>
      <w:r w:rsidDel="00000000" w:rsidR="00000000" w:rsidRPr="00000000">
        <w:rPr>
          <w:i w:val="1"/>
          <w:rtl w:val="0"/>
        </w:rPr>
        <w:t xml:space="preserve">Osservazioni</w:t>
      </w: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13C">
      <w:pPr>
        <w:spacing w:line="224" w:lineRule="auto"/>
        <w:rPr/>
      </w:pP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spacing w:line="22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Style w:val="Heading3"/>
        <w:ind w:firstLine="252"/>
        <w:rPr/>
      </w:pPr>
      <w:r w:rsidDel="00000000" w:rsidR="00000000" w:rsidRPr="00000000">
        <w:rPr>
          <w:rtl w:val="0"/>
        </w:rPr>
        <w:t xml:space="preserve">IL CORPO E IL MOVIMENTO ( autonomia - motricità )</w:t>
      </w:r>
    </w:p>
    <w:tbl>
      <w:tblPr>
        <w:tblStyle w:val="Table2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Usa il bagno da solo</w:t>
            </w:r>
          </w:p>
        </w:tc>
        <w:tc>
          <w:tcPr/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il bagno solo se accompagnato</w:t>
            </w:r>
          </w:p>
        </w:tc>
        <w:tc>
          <w:tcPr/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Rifiuta di usare il bagno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Chiede l’intervento dell’adulto per provvedere alla cura della 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propria persona</w:t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7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30" w:right="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2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52" w:hRule="atLeast"/>
          <w:tblHeader w:val="0"/>
        </w:trPr>
        <w:tc>
          <w:tcPr/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5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il proprio corredo ( contrassegno )</w:t>
            </w:r>
          </w:p>
        </w:tc>
        <w:tc>
          <w:tcPr/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1" w:line="240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i propri indumenti e oggetti personali</w:t>
            </w:r>
          </w:p>
        </w:tc>
        <w:tc>
          <w:tcPr/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Riconosce gli spazi dove collocare le proprie cose</w:t>
            </w:r>
          </w:p>
        </w:tc>
        <w:tc>
          <w:tcPr/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È autonomo a tavola e mangia da solo</w:t>
            </w:r>
          </w:p>
        </w:tc>
        <w:tc>
          <w:tcPr/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Ha un buon rapporto con il cibo</w:t>
            </w:r>
          </w:p>
        </w:tc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orienta nello spazio scolastico</w:t>
            </w:r>
          </w:p>
        </w:tc>
        <w:tc>
          <w:tcPr/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9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Collabora al riordino degli ambienti scolastici</w:t>
            </w:r>
          </w:p>
        </w:tc>
        <w:tc>
          <w:tcPr/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9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Nomina le parti del corpo</w:t>
            </w:r>
          </w:p>
        </w:tc>
        <w:tc>
          <w:tcPr/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A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muove autonomamente per eseguire semplici percorsi</w:t>
            </w:r>
          </w:p>
        </w:tc>
        <w:tc>
          <w:tcPr/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A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Impiega schemi motori di base ( camminare, saltare, correre )</w:t>
            </w:r>
          </w:p>
        </w:tc>
        <w:tc>
          <w:tcPr/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B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Impugna correttamente ( matita, pennarello, pennello, posate )</w:t>
            </w:r>
          </w:p>
        </w:tc>
        <w:tc>
          <w:tcPr/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B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usare le forbici</w:t>
            </w:r>
          </w:p>
        </w:tc>
        <w:tc>
          <w:tcPr/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5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strappare la carta</w:t>
            </w:r>
          </w:p>
        </w:tc>
        <w:tc>
          <w:tcPr/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68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IN PARTE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C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Style w:val="Heading3"/>
        <w:spacing w:before="1" w:lineRule="auto"/>
        <w:ind w:firstLine="252"/>
        <w:rPr/>
      </w:pPr>
      <w:r w:rsidDel="00000000" w:rsidR="00000000" w:rsidRPr="00000000">
        <w:rPr>
          <w:rtl w:val="0"/>
        </w:rPr>
        <w:t xml:space="preserve">IMMAGINI SUONI COLORI (gestualità – arte – musica )</w:t>
      </w:r>
    </w:p>
    <w:tbl>
      <w:tblPr>
        <w:tblStyle w:val="Table3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Assegna un significato alle proprie produzioni grafiche</w:t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3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Utilizza materiali e strumenti per la manipolazione</w:t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Memorizza semplici filastrocche e canzoni</w:t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Osservazioni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111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ind w:left="252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DISCORSI E LE PAROLE ( linguistico - espressivo )</w:t>
      </w:r>
    </w:p>
    <w:tbl>
      <w:tblPr>
        <w:tblStyle w:val="Table4"/>
        <w:tblW w:w="10445.0" w:type="dxa"/>
        <w:jc w:val="left"/>
        <w:tblInd w:w="1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"/>
        <w:gridCol w:w="5346"/>
        <w:gridCol w:w="7"/>
        <w:gridCol w:w="421"/>
        <w:gridCol w:w="7"/>
        <w:gridCol w:w="446"/>
        <w:gridCol w:w="1107"/>
        <w:gridCol w:w="7"/>
        <w:gridCol w:w="304"/>
        <w:gridCol w:w="425"/>
        <w:gridCol w:w="540"/>
        <w:gridCol w:w="7"/>
        <w:gridCol w:w="1820.9999999999964"/>
        <w:tblGridChange w:id="0">
          <w:tblGrid>
            <w:gridCol w:w="7"/>
            <w:gridCol w:w="5346"/>
            <w:gridCol w:w="7"/>
            <w:gridCol w:w="421"/>
            <w:gridCol w:w="7"/>
            <w:gridCol w:w="446"/>
            <w:gridCol w:w="1107"/>
            <w:gridCol w:w="7"/>
            <w:gridCol w:w="304"/>
            <w:gridCol w:w="425"/>
            <w:gridCol w:w="540"/>
            <w:gridCol w:w="7"/>
            <w:gridCol w:w="1820.9999999999964"/>
          </w:tblGrid>
        </w:tblGridChange>
      </w:tblGrid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1FF">
            <w:pPr>
              <w:spacing w:line="224" w:lineRule="auto"/>
              <w:ind w:left="112" w:firstLine="0"/>
              <w:rPr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Indicatori di competenza e apprendimenti attesi</w:t>
            </w:r>
          </w:p>
        </w:tc>
        <w:tc>
          <w:tcPr>
            <w:gridSpan w:val="5"/>
            <w:shd w:fill="00afef" w:val="clear"/>
          </w:tcPr>
          <w:p w:rsidR="00000000" w:rsidDel="00000000" w:rsidP="00000000" w:rsidRDefault="00000000" w:rsidRPr="00000000" w14:paraId="00000201">
            <w:pPr>
              <w:spacing w:line="224" w:lineRule="auto"/>
              <w:ind w:left="561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06">
            <w:pPr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00" w:val="clear"/>
          </w:tcPr>
          <w:p w:rsidR="00000000" w:rsidDel="00000000" w:rsidP="00000000" w:rsidRDefault="00000000" w:rsidRPr="00000000" w14:paraId="00000207">
            <w:pPr>
              <w:spacing w:line="224" w:lineRule="auto"/>
              <w:ind w:left="703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C">
            <w:pPr>
              <w:spacing w:line="224" w:lineRule="auto"/>
              <w:ind w:left="153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Non comunica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E">
            <w:pPr>
              <w:spacing w:line="224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0">
            <w:pPr>
              <w:spacing w:line="224" w:lineRule="auto"/>
              <w:ind w:left="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1">
            <w:pPr>
              <w:spacing w:line="224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1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4">
            <w:pPr>
              <w:spacing w:line="224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5">
            <w:pPr>
              <w:spacing w:line="224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17">
            <w:pPr>
              <w:spacing w:line="224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1" w:hRule="atLeast"/>
          <w:tblHeader w:val="0"/>
        </w:trPr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9">
            <w:pPr>
              <w:spacing w:line="222" w:lineRule="auto"/>
              <w:ind w:left="10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Comunica attraverso gesti cercando di farsi capire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B">
            <w:pPr>
              <w:spacing w:line="222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1D">
            <w:pPr>
              <w:spacing w:line="222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E">
            <w:pPr>
              <w:spacing w:line="222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1">
            <w:pPr>
              <w:spacing w:line="222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2">
            <w:pPr>
              <w:spacing w:line="222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line="222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6" w:hRule="atLeast"/>
          <w:tblHeader w:val="0"/>
        </w:trPr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6">
            <w:pPr>
              <w:spacing w:before="1" w:line="225" w:lineRule="auto"/>
              <w:ind w:left="10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Comunica  con i compagni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8">
            <w:pPr>
              <w:spacing w:before="1"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2A">
            <w:pPr>
              <w:spacing w:before="1" w:line="225" w:lineRule="auto"/>
              <w:ind w:left="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B">
            <w:pPr>
              <w:spacing w:before="1"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E">
            <w:pPr>
              <w:spacing w:before="1"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F">
            <w:pPr>
              <w:spacing w:before="1"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1">
            <w:pPr>
              <w:spacing w:before="1"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32">
            <w:pPr>
              <w:spacing w:line="224" w:lineRule="auto"/>
              <w:ind w:left="10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Comunica  con le insegnanti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4">
            <w:pPr>
              <w:spacing w:line="224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6">
            <w:pPr>
              <w:spacing w:line="224" w:lineRule="auto"/>
              <w:ind w:left="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38">
            <w:pPr>
              <w:spacing w:line="224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vMerge w:val="restart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3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spacing w:line="224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3C">
            <w:pPr>
              <w:spacing w:line="224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D">
            <w:pPr>
              <w:spacing w:line="224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3F">
            <w:pPr>
              <w:spacing w:line="224" w:lineRule="auto"/>
              <w:ind w:left="10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Struttura in modo chiaro semplici frasi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1">
            <w:pPr>
              <w:spacing w:line="224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3">
            <w:pPr>
              <w:spacing w:line="224" w:lineRule="auto"/>
              <w:ind w:left="57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45">
            <w:pPr>
              <w:spacing w:line="224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spacing w:line="224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49">
            <w:pPr>
              <w:spacing w:line="224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A">
            <w:pPr>
              <w:spacing w:line="224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4C">
            <w:pPr>
              <w:spacing w:line="225" w:lineRule="auto"/>
              <w:ind w:left="107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Sa esprimere i propri bisogni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E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0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2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vMerge w:val="continue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5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56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7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59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Presenta difficoltà di linguaggio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B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D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5F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60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2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63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4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66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Comunica in italiano o in una lingua madre ( bambini extracomunitari 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8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6A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6C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6D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F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70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1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73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Comprende la lingua italiana ma non la produce( bambini stranieri)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5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7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79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7A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7D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E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80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Ascolta l’insegnante che parla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2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4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86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87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9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8A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B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8D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Sa ascoltare una breve storia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F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1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93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94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6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97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8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9A">
            <w:pPr>
              <w:spacing w:line="225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Interviene nelle conversazioni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C">
            <w:pPr>
              <w:spacing w:line="225" w:lineRule="auto"/>
              <w:ind w:left="123" w:right="112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E">
            <w:pPr>
              <w:spacing w:line="225" w:lineRule="auto"/>
              <w:ind w:left="2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A0">
            <w:pPr>
              <w:spacing w:line="225" w:lineRule="auto"/>
              <w:ind w:left="170" w:right="16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2A1">
            <w:pPr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3">
            <w:pPr>
              <w:spacing w:line="225" w:lineRule="auto"/>
              <w:ind w:right="11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A4">
            <w:pPr>
              <w:spacing w:line="225" w:lineRule="auto"/>
              <w:ind w:left="130" w:right="125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A5">
            <w:pPr>
              <w:spacing w:line="225" w:lineRule="auto"/>
              <w:ind w:left="19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2A7">
      <w:pPr>
        <w:spacing w:line="261.99999999999994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spacing w:line="261.99999999999994" w:lineRule="auto"/>
        <w:rPr/>
      </w:pPr>
      <w:r w:rsidDel="00000000" w:rsidR="00000000" w:rsidRPr="00000000">
        <w:rPr>
          <w:i w:val="1"/>
          <w:rtl w:val="0"/>
        </w:rPr>
        <w:t xml:space="preserve">Osservazioni</w:t>
      </w:r>
      <w:r w:rsidDel="00000000" w:rsidR="00000000" w:rsidRPr="00000000">
        <w:rPr>
          <w:rtl w:val="0"/>
        </w:rPr>
        <w:t xml:space="preserve">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2A9">
      <w:pPr>
        <w:spacing w:line="261.99999999999994" w:lineRule="auto"/>
        <w:ind w:left="111" w:firstLine="0"/>
        <w:rPr/>
      </w:pPr>
      <w:r w:rsidDel="00000000" w:rsidR="00000000" w:rsidRPr="00000000">
        <w:rPr>
          <w:i w:val="1"/>
          <w:rtl w:val="0"/>
        </w:rPr>
        <w:t xml:space="preserve">……………………………………………………………………………………………………………………………………………………………………………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line="261.99999999999994" w:lineRule="auto"/>
        <w:ind w:left="11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Style w:val="Heading3"/>
        <w:spacing w:before="1" w:lineRule="auto"/>
        <w:ind w:firstLine="252"/>
        <w:rPr/>
      </w:pPr>
      <w:r w:rsidDel="00000000" w:rsidR="00000000" w:rsidRPr="00000000">
        <w:rPr>
          <w:rtl w:val="0"/>
        </w:rPr>
        <w:t xml:space="preserve">LA CONOSCENZA DEL MONDO ( matematico - scientifico )</w:t>
      </w:r>
    </w:p>
    <w:tbl>
      <w:tblPr>
        <w:tblStyle w:val="Table5"/>
        <w:tblW w:w="9749.999999999998" w:type="dxa"/>
        <w:jc w:val="left"/>
        <w:tblInd w:w="1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  <w:tblGridChange w:id="0">
          <w:tblGrid>
            <w:gridCol w:w="5353"/>
            <w:gridCol w:w="428"/>
            <w:gridCol w:w="425"/>
            <w:gridCol w:w="1135"/>
            <w:gridCol w:w="281"/>
            <w:gridCol w:w="428"/>
            <w:gridCol w:w="567"/>
            <w:gridCol w:w="1133"/>
          </w:tblGrid>
        </w:tblGridChange>
      </w:tblGrid>
      <w:tr>
        <w:trPr>
          <w:cantSplit w:val="0"/>
          <w:trHeight w:val="24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12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Indicatori di competenza e apprendimenti attesi</w:t>
            </w:r>
          </w:p>
        </w:tc>
        <w:tc>
          <w:tcPr>
            <w:gridSpan w:val="3"/>
            <w:shd w:fill="00afef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61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NOVEMBRE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00" w:val="clear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703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APRILE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collocare se stesso e gli oggetti in relazione spaziale tra di loro seguendo consegne verbali ( sopra / sotto, dentro / fuori …)</w:t>
            </w:r>
          </w:p>
        </w:tc>
        <w:tc>
          <w:tcPr/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Osserva gli organismi viventi e i loro ambienti</w:t>
            </w:r>
          </w:p>
        </w:tc>
        <w:tc>
          <w:tcPr/>
          <w:p w:rsidR="00000000" w:rsidDel="00000000" w:rsidP="00000000" w:rsidRDefault="00000000" w:rsidRPr="00000000" w14:paraId="000002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Percepisce ritmi di scansione della giornata scolastica</w:t>
            </w:r>
          </w:p>
        </w:tc>
        <w:tc>
          <w:tcPr/>
          <w:p w:rsidR="00000000" w:rsidDel="00000000" w:rsidP="00000000" w:rsidRDefault="00000000" w:rsidRPr="00000000" w14:paraId="000002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28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 confrontare semplici quantità ( tanti, pochi )</w:t>
            </w:r>
          </w:p>
        </w:tc>
        <w:tc>
          <w:tcPr/>
          <w:p w:rsidR="00000000" w:rsidDel="00000000" w:rsidP="00000000" w:rsidRDefault="00000000" w:rsidRPr="00000000" w14:paraId="000002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 le dimensioni grande, piccolo</w:t>
            </w:r>
          </w:p>
        </w:tc>
        <w:tc>
          <w:tcPr/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23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  <w:tr>
        <w:trPr>
          <w:cantSplit w:val="0"/>
          <w:trHeight w:val="244" w:hRule="atLeast"/>
          <w:tblHeader w:val="0"/>
        </w:trPr>
        <w:tc>
          <w:tcPr/>
          <w:p w:rsidR="00000000" w:rsidDel="00000000" w:rsidP="00000000" w:rsidRDefault="00000000" w:rsidRPr="00000000" w14:paraId="000002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0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 i colori di base ( rosso, giallo e blu )</w:t>
            </w:r>
          </w:p>
        </w:tc>
        <w:tc>
          <w:tcPr/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23" w:right="112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57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70" w:right="168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0" w:right="112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2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30" w:right="125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19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 PARTE</w:t>
            </w:r>
          </w:p>
        </w:tc>
      </w:tr>
    </w:tbl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spacing w:before="57" w:lineRule="auto"/>
        <w:ind w:left="258" w:right="700" w:firstLine="0"/>
        <w:jc w:val="center"/>
        <w:rPr>
          <w:b w:val="1"/>
          <w:i w:val="1"/>
          <w:sz w:val="18"/>
          <w:szCs w:val="18"/>
        </w:rPr>
      </w:pPr>
      <w:r w:rsidDel="00000000" w:rsidR="00000000" w:rsidRPr="00000000">
        <w:rPr>
          <w:i w:val="1"/>
          <w:rtl w:val="0"/>
        </w:rPr>
        <w:t xml:space="preserve">Osservazioni…</w:t>
      </w:r>
      <w:r w:rsidDel="00000000" w:rsidR="00000000" w:rsidRPr="00000000">
        <w:rPr>
          <w:b w:val="1"/>
          <w:i w:val="1"/>
          <w:sz w:val="18"/>
          <w:szCs w:val="18"/>
          <w:rtl w:val="0"/>
        </w:rPr>
        <w:t xml:space="preserve">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2E6">
      <w:pPr>
        <w:spacing w:before="57" w:lineRule="auto"/>
        <w:ind w:left="258" w:right="700" w:firstLine="0"/>
        <w:jc w:val="center"/>
        <w:rPr>
          <w:b w:val="1"/>
          <w:i w:val="1"/>
          <w:sz w:val="18"/>
          <w:szCs w:val="18"/>
        </w:rPr>
      </w:pPr>
      <w:r w:rsidDel="00000000" w:rsidR="00000000" w:rsidRPr="00000000">
        <w:rPr>
          <w:i w:val="1"/>
          <w:rtl w:val="0"/>
        </w:rPr>
        <w:t xml:space="preserve">………………………………………………………………………………………………………………………………………………………………………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31"/>
          <w:szCs w:val="3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ind w:left="97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40" w:w="11910" w:orient="portrait"/>
          <w:pgMar w:bottom="280" w:top="1580" w:left="880" w:right="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  <w:sectPr>
          <w:type w:val="nextPage"/>
          <w:pgSz w:h="16840" w:w="11910" w:orient="portrait"/>
          <w:pgMar w:bottom="280" w:top="1480" w:left="880" w:right="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973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sectPr>
      <w:type w:val="nextPage"/>
      <w:pgSz w:h="16840" w:w="11910" w:orient="portrait"/>
      <w:pgMar w:bottom="280" w:top="1580" w:left="880" w:right="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F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258"/>
    </w:pPr>
    <w:rPr>
      <w:b w:val="1"/>
      <w:sz w:val="40"/>
      <w:szCs w:val="40"/>
      <w:u w:val="single"/>
    </w:rPr>
  </w:style>
  <w:style w:type="paragraph" w:styleId="Heading2">
    <w:name w:val="heading 2"/>
    <w:basedOn w:val="Normal"/>
    <w:next w:val="Normal"/>
    <w:pPr>
      <w:spacing w:before="19" w:lineRule="auto"/>
      <w:ind w:left="258" w:right="697"/>
      <w:jc w:val="center"/>
    </w:pPr>
    <w:rPr>
      <w:b w:val="1"/>
      <w:i w:val="1"/>
      <w:sz w:val="28"/>
      <w:szCs w:val="28"/>
      <w:u w:val="single"/>
    </w:rPr>
  </w:style>
  <w:style w:type="paragraph" w:styleId="Heading3">
    <w:name w:val="heading 3"/>
    <w:basedOn w:val="Normal"/>
    <w:next w:val="Normal"/>
    <w:pPr>
      <w:ind w:left="252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ind w:left="252"/>
    </w:pPr>
    <w:rPr>
      <w:sz w:val="24"/>
      <w:szCs w:val="24"/>
    </w:rPr>
  </w:style>
  <w:style w:type="paragraph" w:styleId="Heading5">
    <w:name w:val="heading 5"/>
    <w:basedOn w:val="Normal"/>
    <w:next w:val="Normal"/>
    <w:pPr>
      <w:ind w:left="252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uiPriority w:val="1"/>
    <w:qFormat w:val="1"/>
    <w:rPr>
      <w:rFonts w:ascii="Calibri" w:cs="Calibri" w:eastAsia="Calibri" w:hAnsi="Calibri"/>
      <w:lang w:val="it-IT"/>
    </w:rPr>
  </w:style>
  <w:style w:type="paragraph" w:styleId="Titolo1">
    <w:name w:val="heading 1"/>
    <w:basedOn w:val="Normale"/>
    <w:uiPriority w:val="1"/>
    <w:qFormat w:val="1"/>
    <w:pPr>
      <w:ind w:left="258"/>
      <w:outlineLvl w:val="0"/>
    </w:pPr>
    <w:rPr>
      <w:b w:val="1"/>
      <w:bCs w:val="1"/>
      <w:sz w:val="40"/>
      <w:szCs w:val="40"/>
      <w:u w:color="000000" w:val="single"/>
    </w:rPr>
  </w:style>
  <w:style w:type="paragraph" w:styleId="Titolo2">
    <w:name w:val="heading 2"/>
    <w:basedOn w:val="Normale"/>
    <w:uiPriority w:val="1"/>
    <w:qFormat w:val="1"/>
    <w:pPr>
      <w:spacing w:before="19"/>
      <w:ind w:left="258" w:right="697"/>
      <w:jc w:val="center"/>
      <w:outlineLvl w:val="1"/>
    </w:pPr>
    <w:rPr>
      <w:b w:val="1"/>
      <w:bCs w:val="1"/>
      <w:i w:val="1"/>
      <w:iCs w:val="1"/>
      <w:sz w:val="28"/>
      <w:szCs w:val="28"/>
      <w:u w:color="000000" w:val="single"/>
    </w:rPr>
  </w:style>
  <w:style w:type="paragraph" w:styleId="Titolo3">
    <w:name w:val="heading 3"/>
    <w:basedOn w:val="Normale"/>
    <w:uiPriority w:val="1"/>
    <w:qFormat w:val="1"/>
    <w:pPr>
      <w:ind w:left="252"/>
      <w:outlineLvl w:val="2"/>
    </w:pPr>
    <w:rPr>
      <w:b w:val="1"/>
      <w:bCs w:val="1"/>
      <w:sz w:val="24"/>
      <w:szCs w:val="24"/>
    </w:rPr>
  </w:style>
  <w:style w:type="paragraph" w:styleId="Titolo4">
    <w:name w:val="heading 4"/>
    <w:basedOn w:val="Normale"/>
    <w:uiPriority w:val="1"/>
    <w:qFormat w:val="1"/>
    <w:pPr>
      <w:ind w:left="252"/>
      <w:outlineLvl w:val="3"/>
    </w:pPr>
    <w:rPr>
      <w:sz w:val="24"/>
      <w:szCs w:val="24"/>
    </w:rPr>
  </w:style>
  <w:style w:type="paragraph" w:styleId="Titolo5">
    <w:name w:val="heading 5"/>
    <w:basedOn w:val="Normale"/>
    <w:uiPriority w:val="1"/>
    <w:qFormat w:val="1"/>
    <w:pPr>
      <w:ind w:left="252"/>
      <w:outlineLvl w:val="4"/>
    </w:pPr>
    <w:rPr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uiPriority w:val="1"/>
    <w:qFormat w:val="1"/>
  </w:style>
  <w:style w:type="paragraph" w:styleId="Paragrafoelenco">
    <w:name w:val="List Paragraph"/>
    <w:basedOn w:val="Normale"/>
    <w:uiPriority w:val="1"/>
    <w:qFormat w:val="1"/>
    <w:pPr>
      <w:spacing w:before="53"/>
      <w:ind w:left="973" w:hanging="361"/>
    </w:pPr>
  </w:style>
  <w:style w:type="paragraph" w:styleId="TableParagraph" w:customStyle="1">
    <w:name w:val="Table Paragraph"/>
    <w:basedOn w:val="Normale"/>
    <w:uiPriority w:val="1"/>
    <w:qFormat w:val="1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691AC3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691AC3"/>
    <w:rPr>
      <w:rFonts w:ascii="Tahoma" w:cs="Tahoma" w:eastAsia="Calibri" w:hAnsi="Tahoma"/>
      <w:sz w:val="16"/>
      <w:szCs w:val="16"/>
      <w:lang w:val="it-IT"/>
    </w:rPr>
  </w:style>
  <w:style w:type="table" w:styleId="TableNormal1" w:customStyle="1">
    <w:name w:val="Table Normal1"/>
    <w:uiPriority w:val="2"/>
    <w:semiHidden w:val="1"/>
    <w:unhideWhenUsed w:val="1"/>
    <w:qFormat w:val="1"/>
    <w:rsid w:val="00D92DF0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932ADF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32ADF"/>
    <w:rPr>
      <w:rFonts w:ascii="Calibri" w:cs="Calibri" w:eastAsia="Calibri" w:hAnsi="Calibri"/>
      <w:lang w:val="it-IT"/>
    </w:rPr>
  </w:style>
  <w:style w:type="paragraph" w:styleId="Pidipagina">
    <w:name w:val="footer"/>
    <w:basedOn w:val="Normale"/>
    <w:link w:val="PidipaginaCarattere"/>
    <w:uiPriority w:val="99"/>
    <w:unhideWhenUsed w:val="1"/>
    <w:rsid w:val="00932ADF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932ADF"/>
    <w:rPr>
      <w:rFonts w:ascii="Calibri" w:cs="Calibri" w:eastAsia="Calibri" w:hAnsi="Calibri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9MyxMx3FVF7KmMqGtZEb6AkG5A==">AMUW2mUfk73esfxfWZ15HzexygkLJmUevwtUGc5dSdJnOxjSB7hZ4AVsVj0bYm6Xy60SDD8oT3a5l4tZlIziiuwaWta7L1RFqbzbzyWqBnBTRyxob6RzgvQSWxDUMHne3B/DqoRRrC9G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2022-03-24T06:13:00Z</dcterms:created>
  <dc:creator>Yamaha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2022-03-15T00:00:00Z</vt:filetime>
  </property>
</Properties>
</file>